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C9" w:rsidRDefault="00877EFE" w:rsidP="009B65C9">
      <w:pPr>
        <w:jc w:val="cent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-248285</wp:posOffset>
            </wp:positionV>
            <wp:extent cx="866775" cy="771525"/>
            <wp:effectExtent l="19050" t="0" r="9525" b="0"/>
            <wp:wrapTight wrapText="bothSides">
              <wp:wrapPolygon edited="0">
                <wp:start x="-475" y="0"/>
                <wp:lineTo x="-475" y="21333"/>
                <wp:lineTo x="21837" y="21333"/>
                <wp:lineTo x="21837" y="0"/>
                <wp:lineTo x="-475" y="0"/>
              </wp:wrapPolygon>
            </wp:wrapTight>
            <wp:docPr id="7" name="Picture 2" descr="لوج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لوجو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C10">
        <w:rPr>
          <w:lang w:bidi="ar-EG"/>
        </w:rPr>
        <w:t xml:space="preserve">       </w:t>
      </w:r>
    </w:p>
    <w:p w:rsidR="009B65C9" w:rsidRPr="009B65C9" w:rsidRDefault="009B65C9" w:rsidP="00D56D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9B65C9" w:rsidRPr="009B65C9" w:rsidRDefault="009B65C9" w:rsidP="009B65C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9B65C9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الهيئة المصرية العــامـــة للمواصفات  والجودة</w:t>
      </w:r>
    </w:p>
    <w:p w:rsidR="00056D59" w:rsidRDefault="00056D59" w:rsidP="00056D59">
      <w:pPr>
        <w:pStyle w:val="Heading2"/>
        <w:rPr>
          <w:rtl/>
        </w:rPr>
      </w:pPr>
      <w:r>
        <w:t>EGYPTIAN ORGANIZTION FOR</w:t>
      </w:r>
    </w:p>
    <w:p w:rsidR="00056D59" w:rsidRDefault="00056D59" w:rsidP="00056D59">
      <w:pPr>
        <w:autoSpaceDE w:val="0"/>
        <w:autoSpaceDN w:val="0"/>
        <w:adjustRightInd w:val="0"/>
        <w:ind w:firstLine="720"/>
        <w:jc w:val="center"/>
        <w:rPr>
          <w:color w:val="000000"/>
          <w:sz w:val="18"/>
          <w:szCs w:val="18"/>
          <w:rtl/>
        </w:rPr>
      </w:pPr>
      <w:r>
        <w:rPr>
          <w:rFonts w:ascii="Tahoma" w:hAnsi="Tahoma"/>
          <w:b/>
          <w:bCs/>
          <w:color w:val="000000"/>
          <w:sz w:val="18"/>
          <w:szCs w:val="18"/>
        </w:rPr>
        <w:t>STANDARDIZATION &amp; QUALITY (EOS)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D92261" w:rsidRPr="00936E82" w:rsidTr="00936E82">
        <w:tc>
          <w:tcPr>
            <w:tcW w:w="8522" w:type="dxa"/>
            <w:gridSpan w:val="2"/>
          </w:tcPr>
          <w:p w:rsidR="00D92261" w:rsidRPr="00936E82" w:rsidRDefault="00D92261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ادارة المواصفات</w:t>
            </w:r>
          </w:p>
        </w:tc>
      </w:tr>
      <w:tr w:rsidR="00D92261" w:rsidRPr="00936E82" w:rsidTr="00936E82">
        <w:tc>
          <w:tcPr>
            <w:tcW w:w="4261" w:type="dxa"/>
          </w:tcPr>
          <w:p w:rsidR="00D92261" w:rsidRPr="00936E82" w:rsidRDefault="00D92261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المشروع:         /     السنة</w:t>
            </w:r>
            <w:r w:rsidR="00AB573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243D79">
              <w:rPr>
                <w:rFonts w:hint="cs"/>
                <w:rtl/>
              </w:rPr>
              <w:t>2025</w:t>
            </w:r>
            <w:r w:rsidR="00AB573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</w:tc>
        <w:tc>
          <w:tcPr>
            <w:tcW w:w="4261" w:type="dxa"/>
          </w:tcPr>
          <w:p w:rsidR="00D92261" w:rsidRPr="00936E82" w:rsidRDefault="009E7C4C" w:rsidP="00DA4C0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التوزيع :  /  </w:t>
            </w:r>
            <w:r w:rsidR="00DA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/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</w:tc>
      </w:tr>
      <w:tr w:rsidR="00D92261" w:rsidRPr="00936E82" w:rsidTr="00936E82">
        <w:tc>
          <w:tcPr>
            <w:tcW w:w="4261" w:type="dxa"/>
          </w:tcPr>
          <w:p w:rsidR="00D92261" w:rsidRPr="001804FA" w:rsidRDefault="00D23026" w:rsidP="00DA4C0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اللجنة الفنية :</w:t>
            </w:r>
            <w:r w:rsidR="00DA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الارجنوميك </w:t>
            </w:r>
            <w:r w:rsidR="0090364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261" w:type="dxa"/>
            <w:vMerge w:val="restart"/>
          </w:tcPr>
          <w:p w:rsidR="00D92261" w:rsidRPr="00936E82" w:rsidRDefault="009E7C4C" w:rsidP="00DA4C0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آخر موعد للرد :  /  </w:t>
            </w:r>
            <w:r w:rsidR="00DA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92261" w:rsidRPr="00936E82" w:rsidTr="00936E82">
        <w:tc>
          <w:tcPr>
            <w:tcW w:w="4261" w:type="dxa"/>
          </w:tcPr>
          <w:p w:rsidR="00D92261" w:rsidRPr="00AB573C" w:rsidRDefault="006909A4" w:rsidP="00936E8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امين</w:t>
            </w:r>
            <w:r w:rsidR="006A4EB3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اللجنة الفنية : </w:t>
            </w:r>
            <w:r w:rsidR="00AB573C">
              <w:rPr>
                <w:rFonts w:hint="cs"/>
                <w:sz w:val="28"/>
                <w:szCs w:val="28"/>
                <w:rtl/>
                <w:lang w:bidi="ar-EG"/>
              </w:rPr>
              <w:t>رانيا حسين</w:t>
            </w:r>
          </w:p>
        </w:tc>
        <w:tc>
          <w:tcPr>
            <w:tcW w:w="4261" w:type="dxa"/>
            <w:vMerge/>
          </w:tcPr>
          <w:p w:rsidR="00D92261" w:rsidRPr="00936E82" w:rsidRDefault="00D92261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405BF" w:rsidRDefault="002405BF" w:rsidP="009B65C9">
      <w:pPr>
        <w:jc w:val="center"/>
        <w:rPr>
          <w:rtl/>
          <w:lang w:bidi="ar-EG"/>
        </w:rPr>
      </w:pPr>
    </w:p>
    <w:p w:rsidR="00581848" w:rsidRDefault="00581848" w:rsidP="009B65C9">
      <w:pPr>
        <w:jc w:val="center"/>
        <w:rPr>
          <w:rtl/>
          <w:lang w:bidi="ar-EG"/>
        </w:rPr>
      </w:pPr>
    </w:p>
    <w:p w:rsidR="00581848" w:rsidRDefault="00581848" w:rsidP="009B65C9">
      <w:pPr>
        <w:jc w:val="center"/>
        <w:rPr>
          <w:rtl/>
          <w:lang w:bidi="ar-EG"/>
        </w:rPr>
      </w:pPr>
    </w:p>
    <w:p w:rsidR="00581848" w:rsidRPr="002F4249" w:rsidRDefault="00581848" w:rsidP="009B65C9">
      <w:pPr>
        <w:jc w:val="center"/>
        <w:rPr>
          <w:b/>
          <w:bCs/>
          <w:sz w:val="32"/>
          <w:szCs w:val="32"/>
          <w:rtl/>
          <w:lang w:bidi="ar-EG"/>
        </w:rPr>
      </w:pPr>
      <w:r w:rsidRPr="002F4249">
        <w:rPr>
          <w:rFonts w:hint="cs"/>
          <w:b/>
          <w:bCs/>
          <w:sz w:val="32"/>
          <w:szCs w:val="32"/>
          <w:rtl/>
          <w:lang w:bidi="ar-EG"/>
        </w:rPr>
        <w:t xml:space="preserve">مشروع تصويت </w:t>
      </w:r>
    </w:p>
    <w:p w:rsidR="00581848" w:rsidRPr="002F4249" w:rsidRDefault="00AB573C" w:rsidP="009B65C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</w:t>
      </w:r>
      <w:r w:rsidR="00581848" w:rsidRPr="002F4249">
        <w:rPr>
          <w:rFonts w:hint="cs"/>
          <w:b/>
          <w:bCs/>
          <w:sz w:val="32"/>
          <w:szCs w:val="32"/>
          <w:rtl/>
          <w:lang w:bidi="ar-EG"/>
        </w:rPr>
        <w:t>جديد)</w:t>
      </w:r>
    </w:p>
    <w:p w:rsidR="00581848" w:rsidRDefault="00581848" w:rsidP="009B65C9">
      <w:pPr>
        <w:jc w:val="center"/>
        <w:rPr>
          <w:b/>
          <w:bCs/>
          <w:sz w:val="28"/>
          <w:szCs w:val="28"/>
          <w:rtl/>
          <w:lang w:bidi="ar-EG"/>
        </w:rPr>
      </w:pPr>
    </w:p>
    <w:p w:rsidR="00581848" w:rsidRDefault="000962D2" w:rsidP="009B65C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اسم المشروع</w:t>
      </w:r>
    </w:p>
    <w:p w:rsidR="00FD42FF" w:rsidRDefault="00586601" w:rsidP="00586601">
      <w:pPr>
        <w:pBdr>
          <w:bottom w:val="double" w:sz="4" w:space="1" w:color="auto"/>
        </w:pBd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 w:rsidRPr="00586601">
        <w:rPr>
          <w:rFonts w:hint="cs"/>
          <w:b/>
          <w:bCs/>
          <w:sz w:val="32"/>
          <w:szCs w:val="32"/>
          <w:rtl/>
        </w:rPr>
        <w:t xml:space="preserve">مبادئ الارجنوميك المتعلقة بضغط العمل الذهنى </w:t>
      </w:r>
      <w:r w:rsidRPr="00586601">
        <w:rPr>
          <w:b/>
          <w:bCs/>
          <w:sz w:val="32"/>
          <w:szCs w:val="32"/>
          <w:rtl/>
        </w:rPr>
        <w:t>–</w:t>
      </w:r>
      <w:r w:rsidRPr="00586601">
        <w:rPr>
          <w:rFonts w:hint="cs"/>
          <w:b/>
          <w:bCs/>
          <w:sz w:val="32"/>
          <w:szCs w:val="32"/>
          <w:rtl/>
        </w:rPr>
        <w:t xml:space="preserve"> الجزء الأول: الموضوعات والمفاهيم والمصطلحات والتعاريف العامة</w:t>
      </w: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952561" w:rsidRDefault="00952561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1804FA" w:rsidRDefault="001804FA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D23026" w:rsidRDefault="00D23026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D23026" w:rsidRDefault="00D23026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rtl/>
          <w:lang w:bidi="ar-EG"/>
        </w:rPr>
      </w:pPr>
    </w:p>
    <w:p w:rsidR="00D23026" w:rsidRDefault="00D23026" w:rsidP="00952561">
      <w:pPr>
        <w:pBdr>
          <w:bottom w:val="double" w:sz="4" w:space="1" w:color="auto"/>
        </w:pBdr>
        <w:jc w:val="center"/>
        <w:rPr>
          <w:b/>
          <w:bCs/>
          <w:sz w:val="32"/>
          <w:szCs w:val="32"/>
          <w:lang w:bidi="ar-EG"/>
        </w:rPr>
      </w:pPr>
    </w:p>
    <w:p w:rsidR="00FD42FF" w:rsidRDefault="00952561" w:rsidP="00952561">
      <w:pPr>
        <w:jc w:val="center"/>
        <w:rPr>
          <w:sz w:val="18"/>
          <w:szCs w:val="18"/>
          <w:rtl/>
          <w:lang w:bidi="ar-EG"/>
        </w:rPr>
      </w:pPr>
      <w:r w:rsidRPr="00952561">
        <w:rPr>
          <w:rFonts w:hint="cs"/>
          <w:sz w:val="18"/>
          <w:szCs w:val="18"/>
          <w:rtl/>
          <w:lang w:bidi="ar-EG"/>
        </w:rPr>
        <w:t xml:space="preserve">هذه الوثيقة مشروع تصويت تم توزيعه لابداء الرأى والملاحظات لذلك فهو عرضة للتغيير والتبديل ولا يجوز الرجوع اليه كمواصفة قياسية مصرية إلا بعد اعتماده من مجلس الادارة </w:t>
      </w:r>
    </w:p>
    <w:p w:rsidR="00C2049F" w:rsidRDefault="00C2049F" w:rsidP="00952561">
      <w:pPr>
        <w:jc w:val="center"/>
        <w:rPr>
          <w:sz w:val="18"/>
          <w:szCs w:val="18"/>
          <w:rtl/>
          <w:lang w:bidi="ar-EG"/>
        </w:rPr>
      </w:pPr>
    </w:p>
    <w:p w:rsidR="001B6D6E" w:rsidRDefault="001B6D6E" w:rsidP="000962D2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0962D2" w:rsidRPr="000962D2" w:rsidRDefault="000962D2" w:rsidP="00046D30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 w:rsidRPr="000962D2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وزارة التجارة والصناعة </w:t>
      </w:r>
    </w:p>
    <w:p w:rsidR="000962D2" w:rsidRPr="000962D2" w:rsidRDefault="000962D2" w:rsidP="000962D2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 w:rsidRPr="000962D2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الهيئة المصرية العامة للمواصفات والجودة</w:t>
      </w:r>
    </w:p>
    <w:p w:rsidR="00C2049F" w:rsidRPr="00C2049F" w:rsidRDefault="000962D2" w:rsidP="00045F8C">
      <w:pPr>
        <w:spacing w:line="22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0962D2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المواصفات </w:t>
      </w:r>
      <w:r w:rsidR="00045F8C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الهندسية</w:t>
      </w:r>
    </w:p>
    <w:p w:rsidR="00C2049F" w:rsidRPr="00C2049F" w:rsidRDefault="00C2049F" w:rsidP="00C204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C2049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بطاقة تصويت</w:t>
      </w:r>
    </w:p>
    <w:tbl>
      <w:tblPr>
        <w:bidiVisual/>
        <w:tblW w:w="9781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1134"/>
        <w:gridCol w:w="993"/>
        <w:gridCol w:w="1134"/>
        <w:gridCol w:w="2693"/>
        <w:gridCol w:w="2977"/>
      </w:tblGrid>
      <w:tr w:rsidR="00C2049F" w:rsidRPr="00936E82" w:rsidTr="00936E82">
        <w:tc>
          <w:tcPr>
            <w:tcW w:w="4111" w:type="dxa"/>
            <w:gridSpan w:val="4"/>
          </w:tcPr>
          <w:p w:rsidR="00C2049F" w:rsidRPr="00AB573C" w:rsidRDefault="00C2049F" w:rsidP="00936E8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المشروع:         /     السنة</w:t>
            </w:r>
            <w:r w:rsidR="00AB573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243D79">
              <w:rPr>
                <w:rFonts w:hint="cs"/>
                <w:sz w:val="28"/>
                <w:szCs w:val="28"/>
                <w:rtl/>
                <w:lang w:bidi="ar-EG"/>
              </w:rPr>
              <w:t>2025</w:t>
            </w:r>
          </w:p>
        </w:tc>
        <w:tc>
          <w:tcPr>
            <w:tcW w:w="5670" w:type="dxa"/>
            <w:gridSpan w:val="2"/>
          </w:tcPr>
          <w:p w:rsidR="00C2049F" w:rsidRPr="00936E82" w:rsidRDefault="002F783D" w:rsidP="00586601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عنوان المشروع</w:t>
            </w:r>
            <w:r w:rsidR="00D230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8660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586601" w:rsidRPr="00586601">
              <w:rPr>
                <w:rFonts w:hint="cs"/>
                <w:sz w:val="28"/>
                <w:szCs w:val="28"/>
                <w:rtl/>
              </w:rPr>
              <w:t xml:space="preserve">مبادئ الارجنوميك المتعلقة بضغط العمل الذهنى </w:t>
            </w:r>
            <w:r w:rsidR="00586601" w:rsidRPr="00586601">
              <w:rPr>
                <w:sz w:val="28"/>
                <w:szCs w:val="28"/>
                <w:rtl/>
              </w:rPr>
              <w:t>–</w:t>
            </w:r>
            <w:r w:rsidR="00586601" w:rsidRPr="00586601">
              <w:rPr>
                <w:rFonts w:hint="cs"/>
                <w:sz w:val="28"/>
                <w:szCs w:val="28"/>
                <w:rtl/>
              </w:rPr>
              <w:t xml:space="preserve"> الجزء الأول: الموضوعات والمفاهيم والمصطلحات والتعاريف العامة</w:t>
            </w:r>
          </w:p>
        </w:tc>
      </w:tr>
      <w:tr w:rsidR="002F783D" w:rsidRPr="00936E82" w:rsidTr="00936E82">
        <w:tc>
          <w:tcPr>
            <w:tcW w:w="4111" w:type="dxa"/>
            <w:gridSpan w:val="4"/>
          </w:tcPr>
          <w:p w:rsidR="002F783D" w:rsidRPr="00936E82" w:rsidRDefault="002F783D" w:rsidP="00DA4C0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التوزيع :   / </w:t>
            </w:r>
            <w:r w:rsidR="00DA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/ 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5670" w:type="dxa"/>
            <w:gridSpan w:val="2"/>
            <w:vMerge w:val="restart"/>
          </w:tcPr>
          <w:p w:rsidR="002F783D" w:rsidRPr="00936E82" w:rsidRDefault="002F783D" w:rsidP="00DA4C0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آخر موعد للرد :   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  </w:t>
            </w:r>
            <w:r w:rsidR="00DA4C0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="00045F8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/  </w:t>
            </w:r>
            <w:r w:rsidR="00243D7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2025</w: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F783D" w:rsidRPr="00936E82" w:rsidTr="00936E82">
        <w:tc>
          <w:tcPr>
            <w:tcW w:w="4111" w:type="dxa"/>
            <w:gridSpan w:val="4"/>
          </w:tcPr>
          <w:p w:rsidR="00903643" w:rsidRPr="00936E82" w:rsidRDefault="002F783D" w:rsidP="00DA4C0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اسم اللجنة الفنية : </w:t>
            </w:r>
            <w:r w:rsidR="00DA4C0F">
              <w:rPr>
                <w:rFonts w:hint="cs"/>
                <w:sz w:val="28"/>
                <w:szCs w:val="28"/>
                <w:rtl/>
                <w:lang w:bidi="ar-EG"/>
              </w:rPr>
              <w:t>الارجنوميك</w:t>
            </w:r>
          </w:p>
        </w:tc>
        <w:tc>
          <w:tcPr>
            <w:tcW w:w="5670" w:type="dxa"/>
            <w:gridSpan w:val="2"/>
            <w:vMerge/>
          </w:tcPr>
          <w:p w:rsidR="002F783D" w:rsidRPr="00936E82" w:rsidRDefault="002F783D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F783D" w:rsidRPr="00936E82" w:rsidTr="00936E82">
        <w:tc>
          <w:tcPr>
            <w:tcW w:w="4111" w:type="dxa"/>
            <w:gridSpan w:val="4"/>
          </w:tcPr>
          <w:p w:rsidR="002F783D" w:rsidRPr="00936E82" w:rsidRDefault="00045F8C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امين</w:t>
            </w:r>
            <w:r w:rsidR="002F783D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اللجنة الفنية :</w:t>
            </w:r>
            <w:r w:rsidR="002F783D" w:rsidRPr="00AB573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AB573C" w:rsidRPr="00AB573C">
              <w:rPr>
                <w:rFonts w:hint="cs"/>
                <w:sz w:val="28"/>
                <w:szCs w:val="28"/>
                <w:rtl/>
                <w:lang w:bidi="ar-EG"/>
              </w:rPr>
              <w:t>م.رانيا حسين</w:t>
            </w:r>
          </w:p>
        </w:tc>
        <w:tc>
          <w:tcPr>
            <w:tcW w:w="5670" w:type="dxa"/>
            <w:gridSpan w:val="2"/>
            <w:vMerge/>
          </w:tcPr>
          <w:p w:rsidR="002F783D" w:rsidRPr="00936E82" w:rsidRDefault="002F783D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  <w:vMerge w:val="restart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البند</w:t>
            </w:r>
          </w:p>
        </w:tc>
        <w:tc>
          <w:tcPr>
            <w:tcW w:w="3261" w:type="dxa"/>
            <w:gridSpan w:val="3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الملاحظة</w:t>
            </w: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الملاحظة</w:t>
            </w: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التعديل المقترح</w:t>
            </w:r>
          </w:p>
        </w:tc>
      </w:tr>
      <w:tr w:rsidR="000962D2" w:rsidRPr="00936E82" w:rsidTr="000962D2">
        <w:tc>
          <w:tcPr>
            <w:tcW w:w="850" w:type="dxa"/>
            <w:vMerge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عامة</w:t>
            </w: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فنية</w:t>
            </w: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صياغية</w:t>
            </w: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962D2" w:rsidRPr="00936E82" w:rsidTr="000962D2">
        <w:tc>
          <w:tcPr>
            <w:tcW w:w="850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0962D2" w:rsidRPr="00936E82" w:rsidRDefault="000962D2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0962D2" w:rsidRPr="00936E82" w:rsidRDefault="000962D2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23026" w:rsidRPr="00936E82" w:rsidTr="000962D2">
        <w:tc>
          <w:tcPr>
            <w:tcW w:w="850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</w:tcPr>
          <w:p w:rsidR="00D23026" w:rsidRPr="00936E82" w:rsidRDefault="00D23026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</w:tcPr>
          <w:p w:rsidR="00D23026" w:rsidRPr="00936E82" w:rsidRDefault="00D23026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النتيجة النهائية للتصويت</w:t>
            </w: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0B0631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1" style="position:absolute;left:0;text-align:left;margin-left:468.45pt;margin-top:4.2pt;width:9pt;height:9pt;z-index:251661312;mso-position-horizontal-relative:text;mso-position-vertical-relative:text">
                  <w10:wrap anchorx="page"/>
                </v:rect>
              </w:pict>
            </w:r>
            <w:r w:rsidR="00D23026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موافقة ( لا توجد ملاحظات ) </w:t>
            </w:r>
          </w:p>
        </w:tc>
      </w:tr>
      <w:tr w:rsidR="00D23026" w:rsidRPr="00936E82" w:rsidTr="000962D2">
        <w:trPr>
          <w:trHeight w:val="489"/>
        </w:trPr>
        <w:tc>
          <w:tcPr>
            <w:tcW w:w="9781" w:type="dxa"/>
            <w:gridSpan w:val="6"/>
          </w:tcPr>
          <w:p w:rsidR="00D23026" w:rsidRPr="00936E82" w:rsidRDefault="000B0631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2" style="position:absolute;left:0;text-align:left;margin-left:468.45pt;margin-top:4.1pt;width:9pt;height:9pt;z-index:251662336;mso-position-horizontal-relative:text;mso-position-vertical-relative:text">
                  <w10:wrap anchorx="page"/>
                </v:rect>
              </w:pict>
            </w:r>
            <w:r w:rsidR="00D23026"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موافقة  مع الملاحظات المرفقة والتى يمكن الاخذ بها او تجاوزها حسب الاقتضاء</w:t>
            </w: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عدم موافقة</w:t>
            </w:r>
            <w:r w:rsidR="000B0631"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33" style="position:absolute;left:0;text-align:left;margin-left:468.45pt;margin-top:3.25pt;width:9pt;height:9pt;z-index:251663360;mso-position-horizontal-relative:text;mso-position-vertical-relative:text">
                  <w10:wrap anchorx="page"/>
                </v:rect>
              </w:pict>
            </w: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للاسباب الفنية المرفقة والتى عند زوالها يتحول التصويت الى موافقة </w:t>
            </w:r>
          </w:p>
        </w:tc>
      </w:tr>
      <w:tr w:rsidR="00D23026" w:rsidRPr="00936E82" w:rsidTr="00936E82">
        <w:tc>
          <w:tcPr>
            <w:tcW w:w="9781" w:type="dxa"/>
            <w:gridSpan w:val="6"/>
          </w:tcPr>
          <w:p w:rsidR="00D23026" w:rsidRPr="00936E82" w:rsidRDefault="00D23026" w:rsidP="00936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يرجى تزويدنا بالمراجع التى اعتمد عليها فى حالة وجود ملاحظات</w:t>
            </w:r>
          </w:p>
        </w:tc>
      </w:tr>
      <w:tr w:rsidR="00D23026" w:rsidRPr="00936E82" w:rsidTr="00936E82">
        <w:trPr>
          <w:trHeight w:val="322"/>
        </w:trPr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الجهة القائمة بالتصويت:</w:t>
            </w:r>
          </w:p>
        </w:tc>
        <w:tc>
          <w:tcPr>
            <w:tcW w:w="5670" w:type="dxa"/>
            <w:gridSpan w:val="2"/>
            <w:vMerge w:val="restart"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التاريخ :</w:t>
            </w:r>
          </w:p>
        </w:tc>
      </w:tr>
      <w:tr w:rsidR="00D23026" w:rsidRPr="00936E82" w:rsidTr="00936E82">
        <w:trPr>
          <w:trHeight w:val="332"/>
        </w:trPr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36E8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الشخص المسئول :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000000"/>
            </w:tcBorders>
          </w:tcPr>
          <w:p w:rsidR="00D23026" w:rsidRPr="00936E82" w:rsidRDefault="00D23026" w:rsidP="00936E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B6D6E" w:rsidRDefault="000962D2" w:rsidP="00C2049F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</w:t>
      </w:r>
    </w:p>
    <w:p w:rsidR="00C2049F" w:rsidRPr="000962D2" w:rsidRDefault="000962D2" w:rsidP="00C2049F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 w:rsidRPr="006E68CC">
        <w:rPr>
          <w:rFonts w:hint="cs"/>
          <w:b/>
          <w:bCs/>
          <w:sz w:val="24"/>
          <w:szCs w:val="24"/>
          <w:rtl/>
          <w:lang w:bidi="ar-EG"/>
        </w:rPr>
        <w:t>ختم الجهة</w:t>
      </w:r>
      <w:r>
        <w:rPr>
          <w:rFonts w:hint="cs"/>
          <w:rtl/>
          <w:lang w:bidi="ar-EG"/>
        </w:rPr>
        <w:t xml:space="preserve">                                           </w:t>
      </w:r>
      <w:r w:rsidRPr="000962D2">
        <w:rPr>
          <w:rFonts w:hint="cs"/>
          <w:b/>
          <w:bCs/>
          <w:sz w:val="24"/>
          <w:szCs w:val="24"/>
          <w:rtl/>
          <w:lang w:bidi="ar-EG"/>
        </w:rPr>
        <w:t>اعتماد رئيس الجهة</w:t>
      </w:r>
    </w:p>
    <w:sectPr w:rsidR="00C2049F" w:rsidRPr="000962D2" w:rsidSect="001B6D6E">
      <w:footerReference w:type="default" r:id="rId9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7C" w:rsidRDefault="003A647C" w:rsidP="00DC34F1">
      <w:pPr>
        <w:spacing w:after="0" w:line="240" w:lineRule="auto"/>
      </w:pPr>
      <w:r>
        <w:separator/>
      </w:r>
    </w:p>
  </w:endnote>
  <w:endnote w:type="continuationSeparator" w:id="1">
    <w:p w:rsidR="003A647C" w:rsidRDefault="003A647C" w:rsidP="00DC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F1" w:rsidRDefault="000B0631">
    <w:pPr>
      <w:pStyle w:val="Footer"/>
      <w:jc w:val="center"/>
    </w:pPr>
    <w:fldSimple w:instr=" PAGE   \* MERGEFORMAT ">
      <w:r w:rsidR="00586601">
        <w:rPr>
          <w:noProof/>
          <w:rtl/>
        </w:rPr>
        <w:t>2</w:t>
      </w:r>
    </w:fldSimple>
  </w:p>
  <w:p w:rsidR="00DC34F1" w:rsidRDefault="00DC3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7C" w:rsidRDefault="003A647C" w:rsidP="00DC34F1">
      <w:pPr>
        <w:spacing w:after="0" w:line="240" w:lineRule="auto"/>
      </w:pPr>
      <w:r>
        <w:separator/>
      </w:r>
    </w:p>
  </w:footnote>
  <w:footnote w:type="continuationSeparator" w:id="1">
    <w:p w:rsidR="003A647C" w:rsidRDefault="003A647C" w:rsidP="00DC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26D7"/>
    <w:multiLevelType w:val="hybridMultilevel"/>
    <w:tmpl w:val="BC3274F0"/>
    <w:lvl w:ilvl="0" w:tplc="7AFA2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0F"/>
    <w:rsid w:val="000221EE"/>
    <w:rsid w:val="00045F8C"/>
    <w:rsid w:val="00046D30"/>
    <w:rsid w:val="00056D59"/>
    <w:rsid w:val="000962D2"/>
    <w:rsid w:val="000B0631"/>
    <w:rsid w:val="000F2382"/>
    <w:rsid w:val="001048D1"/>
    <w:rsid w:val="00113D3E"/>
    <w:rsid w:val="001713C4"/>
    <w:rsid w:val="001804FA"/>
    <w:rsid w:val="001B6D6E"/>
    <w:rsid w:val="00221D72"/>
    <w:rsid w:val="002405BF"/>
    <w:rsid w:val="00243D79"/>
    <w:rsid w:val="00274F25"/>
    <w:rsid w:val="002750D7"/>
    <w:rsid w:val="002B2800"/>
    <w:rsid w:val="002D19CE"/>
    <w:rsid w:val="002F4249"/>
    <w:rsid w:val="002F783D"/>
    <w:rsid w:val="00383F69"/>
    <w:rsid w:val="003A647C"/>
    <w:rsid w:val="004340CD"/>
    <w:rsid w:val="00513D19"/>
    <w:rsid w:val="00527F25"/>
    <w:rsid w:val="00581848"/>
    <w:rsid w:val="00586601"/>
    <w:rsid w:val="006871FF"/>
    <w:rsid w:val="006909A4"/>
    <w:rsid w:val="0069134D"/>
    <w:rsid w:val="006A4EB3"/>
    <w:rsid w:val="006E34D6"/>
    <w:rsid w:val="006E68CC"/>
    <w:rsid w:val="00727D19"/>
    <w:rsid w:val="0074785B"/>
    <w:rsid w:val="00757495"/>
    <w:rsid w:val="007A4C54"/>
    <w:rsid w:val="007A69F3"/>
    <w:rsid w:val="007D00F3"/>
    <w:rsid w:val="00815660"/>
    <w:rsid w:val="00877EFE"/>
    <w:rsid w:val="00903643"/>
    <w:rsid w:val="00936E82"/>
    <w:rsid w:val="00952561"/>
    <w:rsid w:val="00964537"/>
    <w:rsid w:val="00971DC7"/>
    <w:rsid w:val="009B652E"/>
    <w:rsid w:val="009B65C9"/>
    <w:rsid w:val="009E4494"/>
    <w:rsid w:val="009E7C4C"/>
    <w:rsid w:val="00AB573C"/>
    <w:rsid w:val="00B60C10"/>
    <w:rsid w:val="00B64381"/>
    <w:rsid w:val="00BB18CE"/>
    <w:rsid w:val="00BB3F52"/>
    <w:rsid w:val="00BD218E"/>
    <w:rsid w:val="00C2049F"/>
    <w:rsid w:val="00C8130B"/>
    <w:rsid w:val="00D23026"/>
    <w:rsid w:val="00D56DC2"/>
    <w:rsid w:val="00D8427C"/>
    <w:rsid w:val="00D92261"/>
    <w:rsid w:val="00DA4C0F"/>
    <w:rsid w:val="00DC34F1"/>
    <w:rsid w:val="00DC7476"/>
    <w:rsid w:val="00DD62C3"/>
    <w:rsid w:val="00E9564C"/>
    <w:rsid w:val="00F57289"/>
    <w:rsid w:val="00F96027"/>
    <w:rsid w:val="00FD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BF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56D59"/>
    <w:pPr>
      <w:keepNext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ahoma" w:hAnsi="Tahoma" w:cs="Times New Roman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6D59"/>
    <w:rPr>
      <w:rFonts w:ascii="Tahoma" w:eastAsia="Times New Roman" w:hAnsi="Tahoma" w:cs="Times New Roman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D922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3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4F1"/>
  </w:style>
  <w:style w:type="paragraph" w:styleId="Footer">
    <w:name w:val="footer"/>
    <w:basedOn w:val="Normal"/>
    <w:link w:val="FooterChar"/>
    <w:uiPriority w:val="99"/>
    <w:unhideWhenUsed/>
    <w:rsid w:val="00DC3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nia\12-templet\-1&#1606;&#1605;&#1608;&#1584;&#1580;%20&#1576;&#1591;&#1575;&#1602;&#1577;%20&#1578;&#1589;&#1608;&#1610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FF69-DF73-4057-AA4E-97E5CBC6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-1نموذج بطاقة تصويت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</dc:creator>
  <cp:lastModifiedBy>esg</cp:lastModifiedBy>
  <cp:revision>3</cp:revision>
  <cp:lastPrinted>2015-05-28T09:06:00Z</cp:lastPrinted>
  <dcterms:created xsi:type="dcterms:W3CDTF">2025-07-21T09:49:00Z</dcterms:created>
  <dcterms:modified xsi:type="dcterms:W3CDTF">2025-07-21T09:49:00Z</dcterms:modified>
</cp:coreProperties>
</file>