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C9" w:rsidRDefault="00877EFE" w:rsidP="009B65C9">
      <w:pPr>
        <w:jc w:val="center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-248285</wp:posOffset>
            </wp:positionV>
            <wp:extent cx="866775" cy="771525"/>
            <wp:effectExtent l="19050" t="0" r="9525" b="0"/>
            <wp:wrapTight wrapText="bothSides">
              <wp:wrapPolygon edited="0">
                <wp:start x="-475" y="0"/>
                <wp:lineTo x="-475" y="21333"/>
                <wp:lineTo x="21837" y="21333"/>
                <wp:lineTo x="21837" y="0"/>
                <wp:lineTo x="-475" y="0"/>
              </wp:wrapPolygon>
            </wp:wrapTight>
            <wp:docPr id="7" name="Picture 2" descr="لوج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لوجو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C10">
        <w:rPr>
          <w:lang w:bidi="ar-EG"/>
        </w:rPr>
        <w:t xml:space="preserve">       </w:t>
      </w:r>
    </w:p>
    <w:p w:rsidR="009B65C9" w:rsidRPr="009B65C9" w:rsidRDefault="009B65C9" w:rsidP="00D56D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p w:rsidR="009B65C9" w:rsidRPr="009B65C9" w:rsidRDefault="009B65C9" w:rsidP="009B65C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9B65C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الهيئة المصرية العــامـــة للمواصفات  والجودة</w:t>
      </w:r>
    </w:p>
    <w:p w:rsidR="00056D59" w:rsidRDefault="00056D59" w:rsidP="00056D59">
      <w:pPr>
        <w:pStyle w:val="Heading2"/>
        <w:rPr>
          <w:rtl/>
        </w:rPr>
      </w:pPr>
      <w:r>
        <w:t>EGYPTIAN ORGANIZTION FOR</w:t>
      </w:r>
    </w:p>
    <w:p w:rsidR="00056D59" w:rsidRDefault="00056D59" w:rsidP="00056D59">
      <w:pPr>
        <w:autoSpaceDE w:val="0"/>
        <w:autoSpaceDN w:val="0"/>
        <w:adjustRightInd w:val="0"/>
        <w:ind w:firstLine="720"/>
        <w:jc w:val="center"/>
        <w:rPr>
          <w:color w:val="000000"/>
          <w:sz w:val="18"/>
          <w:szCs w:val="18"/>
          <w:rtl/>
        </w:rPr>
      </w:pPr>
      <w:r>
        <w:rPr>
          <w:rFonts w:ascii="Tahoma" w:hAnsi="Tahoma"/>
          <w:b/>
          <w:bCs/>
          <w:color w:val="000000"/>
          <w:sz w:val="18"/>
          <w:szCs w:val="18"/>
        </w:rPr>
        <w:t>STANDARDIZATION &amp; QUALITY (EOS)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D92261" w:rsidRPr="00936E82" w:rsidTr="00936E82">
        <w:tc>
          <w:tcPr>
            <w:tcW w:w="8522" w:type="dxa"/>
            <w:gridSpan w:val="2"/>
          </w:tcPr>
          <w:p w:rsidR="00D92261" w:rsidRPr="00936E82" w:rsidRDefault="00D92261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ادارة المواصفات</w:t>
            </w:r>
          </w:p>
        </w:tc>
      </w:tr>
      <w:tr w:rsidR="00D92261" w:rsidRPr="00936E82" w:rsidTr="00936E82">
        <w:tc>
          <w:tcPr>
            <w:tcW w:w="4261" w:type="dxa"/>
          </w:tcPr>
          <w:p w:rsidR="00D92261" w:rsidRPr="00936E82" w:rsidRDefault="00D92261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المشروع:         /     السنة</w:t>
            </w:r>
            <w:r w:rsidR="00AB573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243D79">
              <w:rPr>
                <w:rFonts w:hint="cs"/>
                <w:rtl/>
              </w:rPr>
              <w:t>2025</w:t>
            </w:r>
            <w:r w:rsidR="00AB573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</w:p>
        </w:tc>
        <w:tc>
          <w:tcPr>
            <w:tcW w:w="4261" w:type="dxa"/>
          </w:tcPr>
          <w:p w:rsidR="00D92261" w:rsidRPr="00936E82" w:rsidRDefault="009E7C4C" w:rsidP="00E3303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تاريخ التوزيع :  /  </w:t>
            </w:r>
            <w:r w:rsidR="00E330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/ </w:t>
            </w:r>
            <w:r w:rsidR="00243D7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2025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</w:p>
        </w:tc>
      </w:tr>
      <w:tr w:rsidR="00D92261" w:rsidRPr="00936E82" w:rsidTr="00936E82">
        <w:tc>
          <w:tcPr>
            <w:tcW w:w="4261" w:type="dxa"/>
          </w:tcPr>
          <w:p w:rsidR="00D92261" w:rsidRPr="001804FA" w:rsidRDefault="00D23026" w:rsidP="00DA4C0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اللجنة الفنية :</w:t>
            </w:r>
            <w:r w:rsidR="00DA4C0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الارجنوميك </w:t>
            </w:r>
            <w:r w:rsidR="0090364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261" w:type="dxa"/>
            <w:vMerge w:val="restart"/>
          </w:tcPr>
          <w:p w:rsidR="00D92261" w:rsidRPr="00936E82" w:rsidRDefault="009E7C4C" w:rsidP="00E3303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آخر موعد للرد :  /  </w:t>
            </w:r>
            <w:r w:rsidR="00E330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45F8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 </w:t>
            </w:r>
            <w:r w:rsidR="00243D7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2025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92261" w:rsidRPr="00936E82" w:rsidTr="00936E82">
        <w:tc>
          <w:tcPr>
            <w:tcW w:w="4261" w:type="dxa"/>
          </w:tcPr>
          <w:p w:rsidR="00D92261" w:rsidRPr="00AB573C" w:rsidRDefault="006909A4" w:rsidP="00936E8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امين</w:t>
            </w:r>
            <w:r w:rsidR="006A4EB3"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اللجنة الفنية : </w:t>
            </w:r>
            <w:r w:rsidR="00AB573C">
              <w:rPr>
                <w:rFonts w:hint="cs"/>
                <w:sz w:val="28"/>
                <w:szCs w:val="28"/>
                <w:rtl/>
                <w:lang w:bidi="ar-EG"/>
              </w:rPr>
              <w:t>رانيا حسين</w:t>
            </w:r>
          </w:p>
        </w:tc>
        <w:tc>
          <w:tcPr>
            <w:tcW w:w="4261" w:type="dxa"/>
            <w:vMerge/>
          </w:tcPr>
          <w:p w:rsidR="00D92261" w:rsidRPr="00936E82" w:rsidRDefault="00D92261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2405BF" w:rsidRDefault="002405BF" w:rsidP="009B65C9">
      <w:pPr>
        <w:jc w:val="center"/>
        <w:rPr>
          <w:rtl/>
          <w:lang w:bidi="ar-EG"/>
        </w:rPr>
      </w:pPr>
    </w:p>
    <w:p w:rsidR="00581848" w:rsidRDefault="00581848" w:rsidP="009B65C9">
      <w:pPr>
        <w:jc w:val="center"/>
        <w:rPr>
          <w:rtl/>
          <w:lang w:bidi="ar-EG"/>
        </w:rPr>
      </w:pPr>
    </w:p>
    <w:p w:rsidR="00581848" w:rsidRDefault="00581848" w:rsidP="009B65C9">
      <w:pPr>
        <w:jc w:val="center"/>
        <w:rPr>
          <w:rtl/>
          <w:lang w:bidi="ar-EG"/>
        </w:rPr>
      </w:pPr>
    </w:p>
    <w:p w:rsidR="00581848" w:rsidRPr="002F4249" w:rsidRDefault="00581848" w:rsidP="009B65C9">
      <w:pPr>
        <w:jc w:val="center"/>
        <w:rPr>
          <w:b/>
          <w:bCs/>
          <w:sz w:val="32"/>
          <w:szCs w:val="32"/>
          <w:rtl/>
          <w:lang w:bidi="ar-EG"/>
        </w:rPr>
      </w:pPr>
      <w:r w:rsidRPr="002F4249">
        <w:rPr>
          <w:rFonts w:hint="cs"/>
          <w:b/>
          <w:bCs/>
          <w:sz w:val="32"/>
          <w:szCs w:val="32"/>
          <w:rtl/>
          <w:lang w:bidi="ar-EG"/>
        </w:rPr>
        <w:t xml:space="preserve">مشروع تصويت </w:t>
      </w:r>
    </w:p>
    <w:p w:rsidR="00581848" w:rsidRPr="002F4249" w:rsidRDefault="00AB573C" w:rsidP="009B65C9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(</w:t>
      </w:r>
      <w:r w:rsidR="00581848" w:rsidRPr="002F4249">
        <w:rPr>
          <w:rFonts w:hint="cs"/>
          <w:b/>
          <w:bCs/>
          <w:sz w:val="32"/>
          <w:szCs w:val="32"/>
          <w:rtl/>
          <w:lang w:bidi="ar-EG"/>
        </w:rPr>
        <w:t>جديد)</w:t>
      </w:r>
    </w:p>
    <w:p w:rsidR="00581848" w:rsidRDefault="00581848" w:rsidP="009B65C9">
      <w:pPr>
        <w:jc w:val="center"/>
        <w:rPr>
          <w:b/>
          <w:bCs/>
          <w:sz w:val="28"/>
          <w:szCs w:val="28"/>
          <w:rtl/>
          <w:lang w:bidi="ar-EG"/>
        </w:rPr>
      </w:pPr>
    </w:p>
    <w:p w:rsidR="00581848" w:rsidRDefault="000962D2" w:rsidP="009B65C9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اسم المشروع</w:t>
      </w:r>
    </w:p>
    <w:p w:rsidR="00FD42FF" w:rsidRDefault="00E3303F" w:rsidP="00E3303F">
      <w:pPr>
        <w:pBdr>
          <w:bottom w:val="double" w:sz="4" w:space="1" w:color="auto"/>
        </w:pBd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 w:rsidRPr="00E3303F">
        <w:rPr>
          <w:b/>
          <w:bCs/>
          <w:sz w:val="32"/>
          <w:szCs w:val="32"/>
          <w:rtl/>
        </w:rPr>
        <w:t>إرجنوميك البيئة الحرارية – طرق تقييم استجابات الإنسان للتلامس مع الأسطح الجزء الثالث:الأسطح الباردة</w:t>
      </w:r>
    </w:p>
    <w:p w:rsidR="00952561" w:rsidRDefault="00952561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952561" w:rsidRDefault="00952561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952561" w:rsidRDefault="00952561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952561" w:rsidRDefault="00952561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1804FA" w:rsidRDefault="001804FA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D23026" w:rsidRDefault="00D23026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D23026" w:rsidRDefault="00D23026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D23026" w:rsidRDefault="00D23026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lang w:bidi="ar-EG"/>
        </w:rPr>
      </w:pPr>
    </w:p>
    <w:p w:rsidR="00FD42FF" w:rsidRDefault="00952561" w:rsidP="00952561">
      <w:pPr>
        <w:jc w:val="center"/>
        <w:rPr>
          <w:sz w:val="18"/>
          <w:szCs w:val="18"/>
          <w:rtl/>
          <w:lang w:bidi="ar-EG"/>
        </w:rPr>
      </w:pPr>
      <w:r w:rsidRPr="00952561">
        <w:rPr>
          <w:rFonts w:hint="cs"/>
          <w:sz w:val="18"/>
          <w:szCs w:val="18"/>
          <w:rtl/>
          <w:lang w:bidi="ar-EG"/>
        </w:rPr>
        <w:t xml:space="preserve">هذه الوثيقة مشروع تصويت تم توزيعه لابداء الرأى والملاحظات لذلك فهو عرضة للتغيير والتبديل ولا يجوز الرجوع اليه كمواصفة قياسية مصرية إلا بعد اعتماده من مجلس الادارة </w:t>
      </w:r>
    </w:p>
    <w:p w:rsidR="00C2049F" w:rsidRDefault="00C2049F" w:rsidP="00952561">
      <w:pPr>
        <w:jc w:val="center"/>
        <w:rPr>
          <w:sz w:val="18"/>
          <w:szCs w:val="18"/>
          <w:rtl/>
          <w:lang w:bidi="ar-EG"/>
        </w:rPr>
      </w:pPr>
    </w:p>
    <w:p w:rsidR="001B6D6E" w:rsidRDefault="001B6D6E" w:rsidP="000962D2">
      <w:pPr>
        <w:spacing w:line="22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0962D2" w:rsidRPr="000962D2" w:rsidRDefault="000962D2" w:rsidP="00046D30">
      <w:pPr>
        <w:spacing w:line="22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  <w:r w:rsidRPr="000962D2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وزارة التجارة والصناعة </w:t>
      </w:r>
    </w:p>
    <w:p w:rsidR="000962D2" w:rsidRPr="000962D2" w:rsidRDefault="000962D2" w:rsidP="000962D2">
      <w:pPr>
        <w:spacing w:line="22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  <w:r w:rsidRPr="000962D2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الهيئة المصرية العامة للمواصفات والجودة</w:t>
      </w:r>
    </w:p>
    <w:p w:rsidR="00C2049F" w:rsidRPr="00C2049F" w:rsidRDefault="000962D2" w:rsidP="00045F8C">
      <w:pPr>
        <w:spacing w:line="22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0962D2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المواصفات </w:t>
      </w:r>
      <w:r w:rsidR="00045F8C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الهندسية</w:t>
      </w:r>
    </w:p>
    <w:p w:rsidR="00C2049F" w:rsidRPr="00C2049F" w:rsidRDefault="00C2049F" w:rsidP="00C2049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C2049F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بطاقة تصويت</w:t>
      </w:r>
    </w:p>
    <w:tbl>
      <w:tblPr>
        <w:bidiVisual/>
        <w:tblW w:w="9781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1134"/>
        <w:gridCol w:w="993"/>
        <w:gridCol w:w="1134"/>
        <w:gridCol w:w="2693"/>
        <w:gridCol w:w="2977"/>
      </w:tblGrid>
      <w:tr w:rsidR="00C2049F" w:rsidRPr="00936E82" w:rsidTr="00936E82">
        <w:tc>
          <w:tcPr>
            <w:tcW w:w="4111" w:type="dxa"/>
            <w:gridSpan w:val="4"/>
          </w:tcPr>
          <w:p w:rsidR="00C2049F" w:rsidRPr="00AB573C" w:rsidRDefault="00C2049F" w:rsidP="00936E8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المشروع:         /     السنة</w:t>
            </w:r>
            <w:r w:rsidR="00AB573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243D79">
              <w:rPr>
                <w:rFonts w:hint="cs"/>
                <w:sz w:val="28"/>
                <w:szCs w:val="28"/>
                <w:rtl/>
                <w:lang w:bidi="ar-EG"/>
              </w:rPr>
              <w:t>2025</w:t>
            </w:r>
          </w:p>
        </w:tc>
        <w:tc>
          <w:tcPr>
            <w:tcW w:w="5670" w:type="dxa"/>
            <w:gridSpan w:val="2"/>
          </w:tcPr>
          <w:p w:rsidR="00C2049F" w:rsidRPr="00936E82" w:rsidRDefault="002F783D" w:rsidP="00E3303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عنوان المشروع</w:t>
            </w:r>
            <w:r w:rsidR="00D230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58660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E3303F" w:rsidRPr="00E3303F">
              <w:rPr>
                <w:sz w:val="28"/>
                <w:szCs w:val="28"/>
                <w:rtl/>
              </w:rPr>
              <w:t>إرجنوميك البيئة الحرارية – طرق تقييم استجابات الإنسان للتلامس مع الأسطح الجزء الثالث:الأسطح الباردة</w:t>
            </w:r>
          </w:p>
        </w:tc>
      </w:tr>
      <w:tr w:rsidR="002F783D" w:rsidRPr="00936E82" w:rsidTr="00936E82">
        <w:tc>
          <w:tcPr>
            <w:tcW w:w="4111" w:type="dxa"/>
            <w:gridSpan w:val="4"/>
          </w:tcPr>
          <w:p w:rsidR="002F783D" w:rsidRPr="00936E82" w:rsidRDefault="002F783D" w:rsidP="00E3303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تاريخ التوزيع :   / </w:t>
            </w:r>
            <w:r w:rsidR="00E330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 w:rsidR="00045F8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/  </w:t>
            </w:r>
            <w:r w:rsidR="00243D7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2025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5670" w:type="dxa"/>
            <w:gridSpan w:val="2"/>
            <w:vMerge w:val="restart"/>
          </w:tcPr>
          <w:p w:rsidR="002F783D" w:rsidRPr="00936E82" w:rsidRDefault="002F783D" w:rsidP="00E3303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آخر موعد للرد :   </w:t>
            </w:r>
            <w:r w:rsidR="00045F8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  </w:t>
            </w:r>
            <w:r w:rsidR="00E330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  <w:r w:rsidR="00045F8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/  </w:t>
            </w:r>
            <w:r w:rsidR="00243D7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2025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F783D" w:rsidRPr="00936E82" w:rsidTr="00936E82">
        <w:tc>
          <w:tcPr>
            <w:tcW w:w="4111" w:type="dxa"/>
            <w:gridSpan w:val="4"/>
          </w:tcPr>
          <w:p w:rsidR="00903643" w:rsidRPr="00936E82" w:rsidRDefault="002F783D" w:rsidP="00DA4C0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اسم اللجنة الفنية : </w:t>
            </w:r>
            <w:r w:rsidR="00DA4C0F">
              <w:rPr>
                <w:rFonts w:hint="cs"/>
                <w:sz w:val="28"/>
                <w:szCs w:val="28"/>
                <w:rtl/>
                <w:lang w:bidi="ar-EG"/>
              </w:rPr>
              <w:t>الارجنوميك</w:t>
            </w:r>
          </w:p>
        </w:tc>
        <w:tc>
          <w:tcPr>
            <w:tcW w:w="5670" w:type="dxa"/>
            <w:gridSpan w:val="2"/>
            <w:vMerge/>
          </w:tcPr>
          <w:p w:rsidR="002F783D" w:rsidRPr="00936E82" w:rsidRDefault="002F783D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F783D" w:rsidRPr="00936E82" w:rsidTr="00936E82">
        <w:tc>
          <w:tcPr>
            <w:tcW w:w="4111" w:type="dxa"/>
            <w:gridSpan w:val="4"/>
          </w:tcPr>
          <w:p w:rsidR="002F783D" w:rsidRPr="00936E82" w:rsidRDefault="00045F8C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امين</w:t>
            </w:r>
            <w:r w:rsidR="002F783D"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اللجنة الفنية :</w:t>
            </w:r>
            <w:r w:rsidR="002F783D" w:rsidRPr="00AB573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AB573C" w:rsidRPr="00AB573C">
              <w:rPr>
                <w:rFonts w:hint="cs"/>
                <w:sz w:val="28"/>
                <w:szCs w:val="28"/>
                <w:rtl/>
                <w:lang w:bidi="ar-EG"/>
              </w:rPr>
              <w:t>م.رانيا حسين</w:t>
            </w:r>
          </w:p>
        </w:tc>
        <w:tc>
          <w:tcPr>
            <w:tcW w:w="5670" w:type="dxa"/>
            <w:gridSpan w:val="2"/>
            <w:vMerge/>
          </w:tcPr>
          <w:p w:rsidR="002F783D" w:rsidRPr="00936E82" w:rsidRDefault="002F783D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  <w:vMerge w:val="restart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البند</w:t>
            </w:r>
          </w:p>
        </w:tc>
        <w:tc>
          <w:tcPr>
            <w:tcW w:w="3261" w:type="dxa"/>
            <w:gridSpan w:val="3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نوع الملاحظة</w:t>
            </w: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الملاحظة</w:t>
            </w: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التعديل المقترح</w:t>
            </w:r>
          </w:p>
        </w:tc>
      </w:tr>
      <w:tr w:rsidR="000962D2" w:rsidRPr="00936E82" w:rsidTr="000962D2">
        <w:tc>
          <w:tcPr>
            <w:tcW w:w="850" w:type="dxa"/>
            <w:vMerge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عامة</w:t>
            </w: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فنية</w:t>
            </w: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صياغية</w:t>
            </w: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23026" w:rsidRPr="00936E82" w:rsidTr="000962D2">
        <w:tc>
          <w:tcPr>
            <w:tcW w:w="850" w:type="dxa"/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D23026" w:rsidRPr="00936E82" w:rsidRDefault="00D23026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D23026" w:rsidRPr="00936E82" w:rsidRDefault="00D23026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23026" w:rsidRPr="00936E82" w:rsidTr="00936E82">
        <w:tc>
          <w:tcPr>
            <w:tcW w:w="9781" w:type="dxa"/>
            <w:gridSpan w:val="6"/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النتيجة النهائية للتصويت</w:t>
            </w:r>
          </w:p>
        </w:tc>
      </w:tr>
      <w:tr w:rsidR="00D23026" w:rsidRPr="00936E82" w:rsidTr="00936E82">
        <w:tc>
          <w:tcPr>
            <w:tcW w:w="9781" w:type="dxa"/>
            <w:gridSpan w:val="6"/>
          </w:tcPr>
          <w:p w:rsidR="00D23026" w:rsidRPr="00936E82" w:rsidRDefault="00087D4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31" style="position:absolute;left:0;text-align:left;margin-left:468.45pt;margin-top:4.2pt;width:9pt;height:9pt;z-index:251661312;mso-position-horizontal-relative:text;mso-position-vertical-relative:text">
                  <w10:wrap anchorx="page"/>
                </v:rect>
              </w:pict>
            </w:r>
            <w:r w:rsidR="00D23026"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موافقة ( لا توجد ملاحظات ) </w:t>
            </w:r>
          </w:p>
        </w:tc>
      </w:tr>
      <w:tr w:rsidR="00D23026" w:rsidRPr="00936E82" w:rsidTr="000962D2">
        <w:trPr>
          <w:trHeight w:val="489"/>
        </w:trPr>
        <w:tc>
          <w:tcPr>
            <w:tcW w:w="9781" w:type="dxa"/>
            <w:gridSpan w:val="6"/>
          </w:tcPr>
          <w:p w:rsidR="00D23026" w:rsidRPr="00936E82" w:rsidRDefault="00087D4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32" style="position:absolute;left:0;text-align:left;margin-left:468.45pt;margin-top:4.1pt;width:9pt;height:9pt;z-index:251662336;mso-position-horizontal-relative:text;mso-position-vertical-relative:text">
                  <w10:wrap anchorx="page"/>
                </v:rect>
              </w:pict>
            </w:r>
            <w:r w:rsidR="00D23026"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موافقة  مع الملاحظات المرفقة والتى يمكن الاخذ بها او تجاوزها حسب الاقتضاء</w:t>
            </w:r>
          </w:p>
        </w:tc>
      </w:tr>
      <w:tr w:rsidR="00D23026" w:rsidRPr="00936E82" w:rsidTr="00936E82">
        <w:tc>
          <w:tcPr>
            <w:tcW w:w="9781" w:type="dxa"/>
            <w:gridSpan w:val="6"/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عدم موافقة</w:t>
            </w:r>
            <w:r w:rsidR="00087D42"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33" style="position:absolute;left:0;text-align:left;margin-left:468.45pt;margin-top:3.25pt;width:9pt;height:9pt;z-index:251663360;mso-position-horizontal-relative:text;mso-position-vertical-relative:text">
                  <w10:wrap anchorx="page"/>
                </v:rect>
              </w:pic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للاسباب الفنية المرفقة والتى عند زوالها يتحول التصويت الى موافقة </w:t>
            </w:r>
          </w:p>
        </w:tc>
      </w:tr>
      <w:tr w:rsidR="00D23026" w:rsidRPr="00936E82" w:rsidTr="00936E82">
        <w:tc>
          <w:tcPr>
            <w:tcW w:w="9781" w:type="dxa"/>
            <w:gridSpan w:val="6"/>
          </w:tcPr>
          <w:p w:rsidR="00D23026" w:rsidRPr="00936E82" w:rsidRDefault="00D23026" w:rsidP="00936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يرجى تزويدنا بالمراجع التى اعتمد عليها فى حالة وجود ملاحظات</w:t>
            </w:r>
          </w:p>
        </w:tc>
      </w:tr>
      <w:tr w:rsidR="00D23026" w:rsidRPr="00936E82" w:rsidTr="00936E82">
        <w:trPr>
          <w:trHeight w:val="322"/>
        </w:trPr>
        <w:tc>
          <w:tcPr>
            <w:tcW w:w="4111" w:type="dxa"/>
            <w:gridSpan w:val="4"/>
            <w:tcBorders>
              <w:bottom w:val="single" w:sz="4" w:space="0" w:color="000000"/>
            </w:tcBorders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الجهة القائمة بالتصويت:</w:t>
            </w:r>
          </w:p>
        </w:tc>
        <w:tc>
          <w:tcPr>
            <w:tcW w:w="5670" w:type="dxa"/>
            <w:gridSpan w:val="2"/>
            <w:vMerge w:val="restart"/>
            <w:tcBorders>
              <w:bottom w:val="single" w:sz="4" w:space="0" w:color="000000"/>
            </w:tcBorders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التاريخ :</w:t>
            </w:r>
          </w:p>
        </w:tc>
      </w:tr>
      <w:tr w:rsidR="00D23026" w:rsidRPr="00936E82" w:rsidTr="00936E82">
        <w:trPr>
          <w:trHeight w:val="332"/>
        </w:trPr>
        <w:tc>
          <w:tcPr>
            <w:tcW w:w="4111" w:type="dxa"/>
            <w:gridSpan w:val="4"/>
            <w:tcBorders>
              <w:bottom w:val="single" w:sz="4" w:space="0" w:color="000000"/>
            </w:tcBorders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الشخص المسئول :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000000"/>
            </w:tcBorders>
          </w:tcPr>
          <w:p w:rsidR="00D23026" w:rsidRPr="00936E82" w:rsidRDefault="00D23026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1B6D6E" w:rsidRDefault="000962D2" w:rsidP="00C2049F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</w:t>
      </w:r>
    </w:p>
    <w:p w:rsidR="00C2049F" w:rsidRPr="000962D2" w:rsidRDefault="000962D2" w:rsidP="00C2049F">
      <w:pPr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  <w:r w:rsidRPr="006E68CC">
        <w:rPr>
          <w:rFonts w:hint="cs"/>
          <w:b/>
          <w:bCs/>
          <w:sz w:val="24"/>
          <w:szCs w:val="24"/>
          <w:rtl/>
          <w:lang w:bidi="ar-EG"/>
        </w:rPr>
        <w:t>ختم الجهة</w:t>
      </w:r>
      <w:r>
        <w:rPr>
          <w:rFonts w:hint="cs"/>
          <w:rtl/>
          <w:lang w:bidi="ar-EG"/>
        </w:rPr>
        <w:t xml:space="preserve">                                           </w:t>
      </w:r>
      <w:r w:rsidRPr="000962D2">
        <w:rPr>
          <w:rFonts w:hint="cs"/>
          <w:b/>
          <w:bCs/>
          <w:sz w:val="24"/>
          <w:szCs w:val="24"/>
          <w:rtl/>
          <w:lang w:bidi="ar-EG"/>
        </w:rPr>
        <w:t>اعتماد رئيس الجهة</w:t>
      </w:r>
    </w:p>
    <w:sectPr w:rsidR="00C2049F" w:rsidRPr="000962D2" w:rsidSect="001B6D6E">
      <w:footerReference w:type="default" r:id="rId9"/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4E8" w:rsidRDefault="003514E8" w:rsidP="00DC34F1">
      <w:pPr>
        <w:spacing w:after="0" w:line="240" w:lineRule="auto"/>
      </w:pPr>
      <w:r>
        <w:separator/>
      </w:r>
    </w:p>
  </w:endnote>
  <w:endnote w:type="continuationSeparator" w:id="1">
    <w:p w:rsidR="003514E8" w:rsidRDefault="003514E8" w:rsidP="00DC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F1" w:rsidRDefault="00087D42">
    <w:pPr>
      <w:pStyle w:val="Footer"/>
      <w:jc w:val="center"/>
    </w:pPr>
    <w:fldSimple w:instr=" PAGE   \* MERGEFORMAT ">
      <w:r w:rsidR="00E3303F">
        <w:rPr>
          <w:noProof/>
          <w:rtl/>
        </w:rPr>
        <w:t>2</w:t>
      </w:r>
    </w:fldSimple>
  </w:p>
  <w:p w:rsidR="00DC34F1" w:rsidRDefault="00DC34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4E8" w:rsidRDefault="003514E8" w:rsidP="00DC34F1">
      <w:pPr>
        <w:spacing w:after="0" w:line="240" w:lineRule="auto"/>
      </w:pPr>
      <w:r>
        <w:separator/>
      </w:r>
    </w:p>
  </w:footnote>
  <w:footnote w:type="continuationSeparator" w:id="1">
    <w:p w:rsidR="003514E8" w:rsidRDefault="003514E8" w:rsidP="00DC3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426D7"/>
    <w:multiLevelType w:val="hybridMultilevel"/>
    <w:tmpl w:val="BC3274F0"/>
    <w:lvl w:ilvl="0" w:tplc="7AFA27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0F"/>
    <w:rsid w:val="000221EE"/>
    <w:rsid w:val="00045F8C"/>
    <w:rsid w:val="00046D30"/>
    <w:rsid w:val="00056D59"/>
    <w:rsid w:val="00087D42"/>
    <w:rsid w:val="000962D2"/>
    <w:rsid w:val="000B0631"/>
    <w:rsid w:val="000F2382"/>
    <w:rsid w:val="001048D1"/>
    <w:rsid w:val="00113D3E"/>
    <w:rsid w:val="001713C4"/>
    <w:rsid w:val="001804FA"/>
    <w:rsid w:val="001B6D6E"/>
    <w:rsid w:val="00221D72"/>
    <w:rsid w:val="002405BF"/>
    <w:rsid w:val="00243D79"/>
    <w:rsid w:val="00274F25"/>
    <w:rsid w:val="002750D7"/>
    <w:rsid w:val="002B2800"/>
    <w:rsid w:val="002D19CE"/>
    <w:rsid w:val="002F4249"/>
    <w:rsid w:val="002F783D"/>
    <w:rsid w:val="003514E8"/>
    <w:rsid w:val="00383F69"/>
    <w:rsid w:val="003A647C"/>
    <w:rsid w:val="004340CD"/>
    <w:rsid w:val="00513D19"/>
    <w:rsid w:val="00527F25"/>
    <w:rsid w:val="00581848"/>
    <w:rsid w:val="00586601"/>
    <w:rsid w:val="006871FF"/>
    <w:rsid w:val="006909A4"/>
    <w:rsid w:val="0069134D"/>
    <w:rsid w:val="006A4EB3"/>
    <w:rsid w:val="006E34D6"/>
    <w:rsid w:val="006E68CC"/>
    <w:rsid w:val="00727D19"/>
    <w:rsid w:val="0074785B"/>
    <w:rsid w:val="00757495"/>
    <w:rsid w:val="007A4C54"/>
    <w:rsid w:val="007A69F3"/>
    <w:rsid w:val="007D00F3"/>
    <w:rsid w:val="00815660"/>
    <w:rsid w:val="00877EFE"/>
    <w:rsid w:val="00903643"/>
    <w:rsid w:val="00936E82"/>
    <w:rsid w:val="00952561"/>
    <w:rsid w:val="00964537"/>
    <w:rsid w:val="00971DC7"/>
    <w:rsid w:val="009B652E"/>
    <w:rsid w:val="009B65C9"/>
    <w:rsid w:val="009E4494"/>
    <w:rsid w:val="009E7C4C"/>
    <w:rsid w:val="00AB573C"/>
    <w:rsid w:val="00B60C10"/>
    <w:rsid w:val="00B64381"/>
    <w:rsid w:val="00BB18CE"/>
    <w:rsid w:val="00BB3F52"/>
    <w:rsid w:val="00BD218E"/>
    <w:rsid w:val="00C2049F"/>
    <w:rsid w:val="00C8130B"/>
    <w:rsid w:val="00D23026"/>
    <w:rsid w:val="00D56DC2"/>
    <w:rsid w:val="00D8427C"/>
    <w:rsid w:val="00D92261"/>
    <w:rsid w:val="00DA4C0F"/>
    <w:rsid w:val="00DC34F1"/>
    <w:rsid w:val="00DC7476"/>
    <w:rsid w:val="00DD62C3"/>
    <w:rsid w:val="00DE4C21"/>
    <w:rsid w:val="00E3303F"/>
    <w:rsid w:val="00E9564C"/>
    <w:rsid w:val="00F57289"/>
    <w:rsid w:val="00F96027"/>
    <w:rsid w:val="00FD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BF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56D59"/>
    <w:pPr>
      <w:keepNext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ahoma" w:hAnsi="Tahoma" w:cs="Times New Roman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6D59"/>
    <w:rPr>
      <w:rFonts w:ascii="Tahoma" w:eastAsia="Times New Roman" w:hAnsi="Tahoma" w:cs="Times New Roman"/>
      <w:b/>
      <w:bCs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D922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3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4F1"/>
  </w:style>
  <w:style w:type="paragraph" w:styleId="Footer">
    <w:name w:val="footer"/>
    <w:basedOn w:val="Normal"/>
    <w:link w:val="FooterChar"/>
    <w:uiPriority w:val="99"/>
    <w:unhideWhenUsed/>
    <w:rsid w:val="00DC3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nia\12-templet\-1&#1606;&#1605;&#1608;&#1584;&#1580;%20&#1576;&#1591;&#1575;&#1602;&#1577;%20&#1578;&#1589;&#1608;&#1610;&#15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FF69-DF73-4057-AA4E-97E5CBC6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-1نموذج بطاقة تصويت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</dc:creator>
  <cp:lastModifiedBy>esg</cp:lastModifiedBy>
  <cp:revision>2</cp:revision>
  <cp:lastPrinted>2015-05-28T09:06:00Z</cp:lastPrinted>
  <dcterms:created xsi:type="dcterms:W3CDTF">2025-09-10T11:39:00Z</dcterms:created>
  <dcterms:modified xsi:type="dcterms:W3CDTF">2025-09-10T11:39:00Z</dcterms:modified>
</cp:coreProperties>
</file>